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5FEB" w14:textId="1AB5B45B" w:rsidR="003D5A2B" w:rsidRDefault="003D5A2B"/>
    <w:p w14:paraId="449A51F3" w14:textId="77777777" w:rsidR="00EE5CDC" w:rsidRDefault="00EE5CDC" w:rsidP="003D5A2B">
      <w:pPr>
        <w:rPr>
          <w:b/>
        </w:rPr>
      </w:pPr>
    </w:p>
    <w:p w14:paraId="080B064C" w14:textId="77777777" w:rsidR="00EE5CDC" w:rsidRDefault="00EE5CDC" w:rsidP="003D5A2B">
      <w:pPr>
        <w:rPr>
          <w:b/>
        </w:rPr>
      </w:pPr>
    </w:p>
    <w:p w14:paraId="7256456C" w14:textId="77777777" w:rsidR="00EE5CDC" w:rsidRDefault="00EE5CDC" w:rsidP="003D5A2B">
      <w:pPr>
        <w:rPr>
          <w:b/>
        </w:rPr>
      </w:pPr>
    </w:p>
    <w:p w14:paraId="00803E53" w14:textId="30AB0D3F" w:rsidR="00EE5CDC" w:rsidRDefault="00EE5CDC" w:rsidP="002F1B90">
      <w:pPr>
        <w:jc w:val="center"/>
        <w:rPr>
          <w:b/>
        </w:rPr>
      </w:pPr>
      <w:r>
        <w:rPr>
          <w:b/>
          <w:noProof/>
        </w:rPr>
        <w:drawing>
          <wp:inline distT="0" distB="0" distL="0" distR="0" wp14:anchorId="0B4B2743" wp14:editId="1B9674F5">
            <wp:extent cx="2773345" cy="2442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RED_3d.whiteb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0983" cy="2448809"/>
                    </a:xfrm>
                    <a:prstGeom prst="rect">
                      <a:avLst/>
                    </a:prstGeom>
                  </pic:spPr>
                </pic:pic>
              </a:graphicData>
            </a:graphic>
          </wp:inline>
        </w:drawing>
      </w:r>
    </w:p>
    <w:p w14:paraId="4B1B3C5E" w14:textId="7A583F58" w:rsidR="003D5A2B" w:rsidRDefault="003D5A2B" w:rsidP="003D5A2B">
      <w:pPr>
        <w:rPr>
          <w:b/>
        </w:rPr>
      </w:pPr>
    </w:p>
    <w:p w14:paraId="3BA76D02" w14:textId="77777777" w:rsidR="001943BD" w:rsidRPr="00E54754" w:rsidRDefault="001943BD" w:rsidP="003D5A2B">
      <w:pPr>
        <w:rPr>
          <w:b/>
          <w:bCs/>
        </w:rPr>
      </w:pPr>
    </w:p>
    <w:p w14:paraId="48157B44" w14:textId="6EDFE273" w:rsidR="00E54754" w:rsidRPr="00E54754" w:rsidRDefault="00E54754" w:rsidP="003D5A2B">
      <w:pPr>
        <w:rPr>
          <w:rFonts w:cs="Times"/>
          <w:b/>
          <w:bCs/>
          <w:sz w:val="22"/>
          <w:szCs w:val="22"/>
        </w:rPr>
      </w:pPr>
      <w:r>
        <w:rPr>
          <w:rFonts w:cs="Times"/>
          <w:b/>
          <w:bCs/>
          <w:sz w:val="22"/>
          <w:szCs w:val="22"/>
        </w:rPr>
        <w:t xml:space="preserve">About </w:t>
      </w:r>
      <w:r w:rsidRPr="00E54754">
        <w:rPr>
          <w:rFonts w:cs="Times"/>
          <w:b/>
          <w:bCs/>
          <w:sz w:val="22"/>
          <w:szCs w:val="22"/>
        </w:rPr>
        <w:t xml:space="preserve">Karen Brailsford </w:t>
      </w:r>
    </w:p>
    <w:p w14:paraId="1960A762" w14:textId="77777777" w:rsidR="00E54754" w:rsidRDefault="00E54754" w:rsidP="003D5A2B">
      <w:pPr>
        <w:rPr>
          <w:rFonts w:cs="Times"/>
          <w:sz w:val="22"/>
          <w:szCs w:val="22"/>
        </w:rPr>
      </w:pPr>
    </w:p>
    <w:p w14:paraId="6408D897" w14:textId="77777777" w:rsidR="00E54754" w:rsidRDefault="003D5A2B" w:rsidP="003D5A2B">
      <w:pPr>
        <w:rPr>
          <w:sz w:val="22"/>
          <w:szCs w:val="22"/>
        </w:rPr>
      </w:pPr>
      <w:r w:rsidRPr="00CB1FDE">
        <w:rPr>
          <w:rFonts w:cs="Times"/>
          <w:sz w:val="22"/>
          <w:szCs w:val="22"/>
        </w:rPr>
        <w:t xml:space="preserve">Author, spiritual guide and </w:t>
      </w:r>
      <w:r w:rsidR="00F733A9" w:rsidRPr="00CB1FDE">
        <w:rPr>
          <w:rFonts w:cs="Times"/>
          <w:sz w:val="22"/>
          <w:szCs w:val="22"/>
        </w:rPr>
        <w:t>literary agent</w:t>
      </w:r>
      <w:r w:rsidRPr="00CB1FDE">
        <w:rPr>
          <w:rFonts w:cs="Times"/>
          <w:sz w:val="22"/>
          <w:szCs w:val="22"/>
        </w:rPr>
        <w:t xml:space="preserve"> Karen Brailsford </w:t>
      </w:r>
      <w:r w:rsidRPr="00CB1FDE">
        <w:rPr>
          <w:sz w:val="22"/>
          <w:szCs w:val="22"/>
        </w:rPr>
        <w:t xml:space="preserve">released her debut book </w:t>
      </w:r>
      <w:r w:rsidRPr="00CB1FDE">
        <w:rPr>
          <w:i/>
          <w:sz w:val="22"/>
          <w:szCs w:val="22"/>
        </w:rPr>
        <w:t xml:space="preserve">Sacred Landscapes of the Soul: Aligning with the Divine Wherever You Are, </w:t>
      </w:r>
      <w:r w:rsidRPr="00CB1FDE">
        <w:rPr>
          <w:sz w:val="22"/>
          <w:szCs w:val="22"/>
        </w:rPr>
        <w:t>published by Wyatt-</w:t>
      </w:r>
      <w:proofErr w:type="spellStart"/>
      <w:r w:rsidRPr="00CB1FDE">
        <w:rPr>
          <w:sz w:val="22"/>
          <w:szCs w:val="22"/>
        </w:rPr>
        <w:t>MacKenzie</w:t>
      </w:r>
      <w:proofErr w:type="spellEnd"/>
      <w:r w:rsidR="002F1B90" w:rsidRPr="00CB1FDE">
        <w:rPr>
          <w:sz w:val="22"/>
          <w:szCs w:val="22"/>
        </w:rPr>
        <w:t>, in 2020</w:t>
      </w:r>
      <w:r w:rsidRPr="00CB1FDE">
        <w:rPr>
          <w:sz w:val="22"/>
          <w:szCs w:val="22"/>
        </w:rPr>
        <w:t xml:space="preserve">. </w:t>
      </w:r>
      <w:r w:rsidR="006259AB" w:rsidRPr="00CB1FDE">
        <w:rPr>
          <w:i/>
          <w:iCs/>
          <w:sz w:val="22"/>
          <w:szCs w:val="22"/>
        </w:rPr>
        <w:t>Sacred Landscapes</w:t>
      </w:r>
      <w:r w:rsidR="006259AB" w:rsidRPr="00CB1FDE">
        <w:rPr>
          <w:sz w:val="22"/>
          <w:szCs w:val="22"/>
        </w:rPr>
        <w:t xml:space="preserve"> is </w:t>
      </w:r>
      <w:r w:rsidR="007E3C30" w:rsidRPr="00CB1FDE">
        <w:rPr>
          <w:sz w:val="22"/>
          <w:szCs w:val="22"/>
        </w:rPr>
        <w:t xml:space="preserve">the winner of </w:t>
      </w:r>
      <w:r w:rsidR="006259AB" w:rsidRPr="00CB1FDE">
        <w:rPr>
          <w:sz w:val="22"/>
          <w:szCs w:val="22"/>
        </w:rPr>
        <w:t>a Gold Nautilus Book Award and a National Indie Excellence Award.</w:t>
      </w:r>
    </w:p>
    <w:p w14:paraId="6929FBFA" w14:textId="426A1264" w:rsidR="002F1B90" w:rsidRPr="00E54754" w:rsidRDefault="00F52DC1" w:rsidP="003D5A2B">
      <w:pPr>
        <w:rPr>
          <w:rFonts w:cs="Times"/>
          <w:sz w:val="22"/>
          <w:szCs w:val="22"/>
        </w:rPr>
      </w:pPr>
      <w:r w:rsidRPr="00CB1FDE">
        <w:rPr>
          <w:sz w:val="22"/>
          <w:szCs w:val="22"/>
        </w:rPr>
        <w:t>The paperback edition was published in April 2021.</w:t>
      </w:r>
    </w:p>
    <w:p w14:paraId="4E46B1E1" w14:textId="77777777" w:rsidR="002F1B90" w:rsidRPr="00CB1FDE" w:rsidRDefault="002F1B90" w:rsidP="003D5A2B">
      <w:pPr>
        <w:rPr>
          <w:sz w:val="22"/>
          <w:szCs w:val="22"/>
        </w:rPr>
      </w:pPr>
    </w:p>
    <w:p w14:paraId="77EE0647" w14:textId="257E8369" w:rsidR="002F1B90" w:rsidRPr="00CB1FDE" w:rsidRDefault="003D5A2B" w:rsidP="003D5A2B">
      <w:pPr>
        <w:rPr>
          <w:rFonts w:cs="Times"/>
          <w:color w:val="121516"/>
          <w:sz w:val="22"/>
          <w:szCs w:val="22"/>
        </w:rPr>
      </w:pPr>
      <w:r w:rsidRPr="00CB1FDE">
        <w:rPr>
          <w:sz w:val="22"/>
          <w:szCs w:val="22"/>
        </w:rPr>
        <w:t xml:space="preserve">A native New Yorker and Yale graduate, </w:t>
      </w:r>
      <w:r w:rsidR="006259AB" w:rsidRPr="00CB1FDE">
        <w:rPr>
          <w:sz w:val="22"/>
          <w:szCs w:val="22"/>
        </w:rPr>
        <w:t>Karen</w:t>
      </w:r>
      <w:r w:rsidRPr="00CB1FDE">
        <w:rPr>
          <w:sz w:val="22"/>
          <w:szCs w:val="22"/>
        </w:rPr>
        <w:t xml:space="preserve"> is a licensed spiritual practitioner with the Agape International Spiritual Center in Los Angeles and the coordinator of its pastoral care ministry. </w:t>
      </w:r>
      <w:r w:rsidR="006259AB" w:rsidRPr="00CB1FDE">
        <w:rPr>
          <w:rFonts w:cs="Times"/>
          <w:sz w:val="22"/>
          <w:szCs w:val="22"/>
        </w:rPr>
        <w:t>She</w:t>
      </w:r>
      <w:r w:rsidRPr="00CB1FDE">
        <w:rPr>
          <w:rFonts w:cs="Times"/>
          <w:sz w:val="22"/>
          <w:szCs w:val="22"/>
        </w:rPr>
        <w:t xml:space="preserve"> has worked on staff at </w:t>
      </w:r>
      <w:r w:rsidRPr="00CB1FDE">
        <w:rPr>
          <w:rFonts w:cs="Times"/>
          <w:i/>
          <w:sz w:val="22"/>
          <w:szCs w:val="22"/>
        </w:rPr>
        <w:t>Newsweek, Elle</w:t>
      </w:r>
      <w:r w:rsidRPr="00CB1FDE">
        <w:rPr>
          <w:rFonts w:cs="Times"/>
          <w:sz w:val="22"/>
          <w:szCs w:val="22"/>
        </w:rPr>
        <w:t xml:space="preserve">, </w:t>
      </w:r>
      <w:r w:rsidRPr="00CB1FDE">
        <w:rPr>
          <w:rFonts w:cs="Times"/>
          <w:i/>
          <w:sz w:val="22"/>
          <w:szCs w:val="22"/>
        </w:rPr>
        <w:t>People</w:t>
      </w:r>
      <w:r w:rsidRPr="00CB1FDE">
        <w:rPr>
          <w:rFonts w:cs="Times"/>
          <w:sz w:val="22"/>
          <w:szCs w:val="22"/>
        </w:rPr>
        <w:t xml:space="preserve">, </w:t>
      </w:r>
      <w:r w:rsidRPr="00CB1FDE">
        <w:rPr>
          <w:rFonts w:cs="Times"/>
          <w:i/>
          <w:sz w:val="22"/>
          <w:szCs w:val="22"/>
        </w:rPr>
        <w:t>In Touch</w:t>
      </w:r>
      <w:r w:rsidRPr="00CB1FDE">
        <w:rPr>
          <w:rFonts w:cs="Times"/>
          <w:sz w:val="22"/>
          <w:szCs w:val="22"/>
        </w:rPr>
        <w:t xml:space="preserve"> and E! Entertainment covering arts and culture, Hollywood, fashion, beauty and human interest. </w:t>
      </w:r>
      <w:r w:rsidR="000E4EB8" w:rsidRPr="00CB1FDE">
        <w:rPr>
          <w:rFonts w:cs="Times"/>
          <w:color w:val="121516"/>
          <w:sz w:val="22"/>
          <w:szCs w:val="22"/>
        </w:rPr>
        <w:t>The mother of actress Amandla Stenberg, Karen acted as her de facto manager for years, employing the expertise she gleaned from interviewing Hollywood celebrities, covering Fashion Week and negotiating with publicists.</w:t>
      </w:r>
    </w:p>
    <w:p w14:paraId="50F0508B" w14:textId="77777777" w:rsidR="002F1B90" w:rsidRPr="00CB1FDE" w:rsidRDefault="002F1B90" w:rsidP="003D5A2B">
      <w:pPr>
        <w:rPr>
          <w:sz w:val="22"/>
          <w:szCs w:val="22"/>
          <w:shd w:val="clear" w:color="auto" w:fill="FFFFFF"/>
        </w:rPr>
      </w:pPr>
    </w:p>
    <w:p w14:paraId="7E7EA85C" w14:textId="085891DA" w:rsidR="002F1B90" w:rsidRPr="00CB1FDE" w:rsidRDefault="00C10AA8" w:rsidP="003D5A2B">
      <w:pPr>
        <w:rPr>
          <w:sz w:val="22"/>
          <w:szCs w:val="22"/>
          <w:shd w:val="clear" w:color="auto" w:fill="FFFFFF"/>
        </w:rPr>
      </w:pPr>
      <w:r w:rsidRPr="00CB1FDE">
        <w:rPr>
          <w:sz w:val="22"/>
          <w:szCs w:val="22"/>
          <w:shd w:val="clear" w:color="auto" w:fill="FFFFFF"/>
        </w:rPr>
        <w:t xml:space="preserve">Karen </w:t>
      </w:r>
      <w:r w:rsidR="000E4EB8" w:rsidRPr="00CB1FDE">
        <w:rPr>
          <w:sz w:val="22"/>
          <w:szCs w:val="22"/>
          <w:shd w:val="clear" w:color="auto" w:fill="FFFFFF"/>
        </w:rPr>
        <w:t>joined</w:t>
      </w:r>
      <w:r w:rsidRPr="00CB1FDE">
        <w:rPr>
          <w:sz w:val="22"/>
          <w:szCs w:val="22"/>
          <w:shd w:val="clear" w:color="auto" w:fill="FFFFFF"/>
        </w:rPr>
        <w:t xml:space="preserve"> </w:t>
      </w:r>
      <w:proofErr w:type="spellStart"/>
      <w:r w:rsidRPr="00CB1FDE">
        <w:rPr>
          <w:sz w:val="22"/>
          <w:szCs w:val="22"/>
          <w:shd w:val="clear" w:color="auto" w:fill="FFFFFF"/>
        </w:rPr>
        <w:t>Aevitas</w:t>
      </w:r>
      <w:proofErr w:type="spellEnd"/>
      <w:r w:rsidR="00345772">
        <w:rPr>
          <w:sz w:val="22"/>
          <w:szCs w:val="22"/>
          <w:shd w:val="clear" w:color="auto" w:fill="FFFFFF"/>
        </w:rPr>
        <w:t xml:space="preserve"> (</w:t>
      </w:r>
      <w:r w:rsidR="00345772" w:rsidRPr="00CB1FDE">
        <w:rPr>
          <w:sz w:val="22"/>
          <w:szCs w:val="22"/>
        </w:rPr>
        <w:t>Uh-VEE-tis</w:t>
      </w:r>
      <w:r w:rsidR="00345772">
        <w:rPr>
          <w:sz w:val="22"/>
          <w:szCs w:val="22"/>
          <w:shd w:val="clear" w:color="auto" w:fill="FFFFFF"/>
        </w:rPr>
        <w:t xml:space="preserve">) </w:t>
      </w:r>
      <w:r w:rsidRPr="00CB1FDE">
        <w:rPr>
          <w:sz w:val="22"/>
          <w:szCs w:val="22"/>
          <w:shd w:val="clear" w:color="auto" w:fill="FFFFFF"/>
        </w:rPr>
        <w:t>Creative Management</w:t>
      </w:r>
      <w:r w:rsidR="000E4EB8" w:rsidRPr="00CB1FDE">
        <w:rPr>
          <w:sz w:val="22"/>
          <w:szCs w:val="22"/>
          <w:shd w:val="clear" w:color="auto" w:fill="FFFFFF"/>
        </w:rPr>
        <w:t xml:space="preserve"> as a literary agent</w:t>
      </w:r>
      <w:r w:rsidR="002F1B90" w:rsidRPr="00CB1FDE">
        <w:rPr>
          <w:sz w:val="22"/>
          <w:szCs w:val="22"/>
          <w:shd w:val="clear" w:color="auto" w:fill="FFFFFF"/>
        </w:rPr>
        <w:t xml:space="preserve"> in 2020</w:t>
      </w:r>
      <w:r w:rsidR="00EB0B8B" w:rsidRPr="00CB1FDE">
        <w:rPr>
          <w:sz w:val="22"/>
          <w:szCs w:val="22"/>
          <w:shd w:val="clear" w:color="auto" w:fill="FFFFFF"/>
        </w:rPr>
        <w:t xml:space="preserve"> where she represents books “that inspire and shine a light on contemporary conditions</w:t>
      </w:r>
      <w:r w:rsidR="00F52DC1" w:rsidRPr="00CB1FDE">
        <w:rPr>
          <w:sz w:val="22"/>
          <w:szCs w:val="22"/>
          <w:shd w:val="clear" w:color="auto" w:fill="FFFFFF"/>
        </w:rPr>
        <w:t>,</w:t>
      </w:r>
      <w:r w:rsidR="00EB0B8B" w:rsidRPr="00CB1FDE">
        <w:rPr>
          <w:sz w:val="22"/>
          <w:szCs w:val="22"/>
          <w:shd w:val="clear" w:color="auto" w:fill="FFFFFF"/>
        </w:rPr>
        <w:t xml:space="preserve">” </w:t>
      </w:r>
      <w:r w:rsidR="00F52DC1" w:rsidRPr="00CB1FDE">
        <w:rPr>
          <w:sz w:val="22"/>
          <w:szCs w:val="22"/>
          <w:shd w:val="clear" w:color="auto" w:fill="FFFFFF"/>
        </w:rPr>
        <w:t>including a biography of Kamala Harris (</w:t>
      </w:r>
      <w:r w:rsidR="00F52DC1" w:rsidRPr="00CB1FDE">
        <w:rPr>
          <w:i/>
          <w:iCs/>
          <w:sz w:val="22"/>
          <w:szCs w:val="22"/>
          <w:shd w:val="clear" w:color="auto" w:fill="FFFFFF"/>
        </w:rPr>
        <w:t>Kamala’s Way</w:t>
      </w:r>
      <w:r w:rsidR="00F52DC1" w:rsidRPr="00CB1FDE">
        <w:rPr>
          <w:sz w:val="22"/>
          <w:szCs w:val="22"/>
          <w:shd w:val="clear" w:color="auto" w:fill="FFFFFF"/>
        </w:rPr>
        <w:t>, Simon &amp; Schuster, 2021) and a forthcoming biography of George Floyd (</w:t>
      </w:r>
      <w:r w:rsidR="00F52DC1" w:rsidRPr="00CB1FDE">
        <w:rPr>
          <w:i/>
          <w:iCs/>
          <w:sz w:val="22"/>
          <w:szCs w:val="22"/>
          <w:shd w:val="clear" w:color="auto" w:fill="FFFFFF"/>
        </w:rPr>
        <w:t>His Name Is George Floyd,</w:t>
      </w:r>
      <w:r w:rsidR="00CB1FDE" w:rsidRPr="00CB1FDE">
        <w:rPr>
          <w:i/>
          <w:iCs/>
          <w:sz w:val="22"/>
          <w:szCs w:val="22"/>
          <w:shd w:val="clear" w:color="auto" w:fill="FFFFFF"/>
        </w:rPr>
        <w:t xml:space="preserve"> </w:t>
      </w:r>
      <w:r w:rsidR="00F52DC1" w:rsidRPr="00CB1FDE">
        <w:rPr>
          <w:sz w:val="22"/>
          <w:szCs w:val="22"/>
          <w:shd w:val="clear" w:color="auto" w:fill="FFFFFF"/>
        </w:rPr>
        <w:t xml:space="preserve">Viking, May 2022). </w:t>
      </w:r>
      <w:r w:rsidR="00E54754">
        <w:rPr>
          <w:sz w:val="22"/>
          <w:szCs w:val="22"/>
          <w:shd w:val="clear" w:color="auto" w:fill="FFFFFF"/>
        </w:rPr>
        <w:t>In 2021</w:t>
      </w:r>
      <w:r w:rsidR="00F52DC1" w:rsidRPr="00CB1FDE">
        <w:rPr>
          <w:sz w:val="22"/>
          <w:szCs w:val="22"/>
          <w:shd w:val="clear" w:color="auto" w:fill="FFFFFF"/>
        </w:rPr>
        <w:t xml:space="preserve"> </w:t>
      </w:r>
      <w:r w:rsidR="007E3C30" w:rsidRPr="00CB1FDE">
        <w:rPr>
          <w:sz w:val="22"/>
          <w:szCs w:val="22"/>
          <w:shd w:val="clear" w:color="auto" w:fill="FFFFFF"/>
        </w:rPr>
        <w:t xml:space="preserve">she </w:t>
      </w:r>
      <w:r w:rsidR="00EB0B8B" w:rsidRPr="00CB1FDE">
        <w:rPr>
          <w:sz w:val="22"/>
          <w:szCs w:val="22"/>
          <w:shd w:val="clear" w:color="auto" w:fill="FFFFFF"/>
        </w:rPr>
        <w:t>was honored to</w:t>
      </w:r>
      <w:r w:rsidR="007E3C30" w:rsidRPr="00CB1FDE">
        <w:rPr>
          <w:sz w:val="22"/>
          <w:szCs w:val="22"/>
          <w:shd w:val="clear" w:color="auto" w:fill="FFFFFF"/>
        </w:rPr>
        <w:t xml:space="preserve"> present a talk and guided meditation for the Dalai Lama’s Global </w:t>
      </w:r>
      <w:r w:rsidR="001C66C6" w:rsidRPr="00CB1FDE">
        <w:rPr>
          <w:sz w:val="22"/>
          <w:szCs w:val="22"/>
          <w:shd w:val="clear" w:color="auto" w:fill="FFFFFF"/>
        </w:rPr>
        <w:t xml:space="preserve">Vision </w:t>
      </w:r>
      <w:r w:rsidR="007E3C30" w:rsidRPr="00CB1FDE">
        <w:rPr>
          <w:sz w:val="22"/>
          <w:szCs w:val="22"/>
          <w:shd w:val="clear" w:color="auto" w:fill="FFFFFF"/>
        </w:rPr>
        <w:t xml:space="preserve">Summit. </w:t>
      </w:r>
      <w:r w:rsidR="002F1B90" w:rsidRPr="00CB1FDE">
        <w:rPr>
          <w:sz w:val="22"/>
          <w:szCs w:val="22"/>
          <w:shd w:val="clear" w:color="auto" w:fill="FFFFFF"/>
        </w:rPr>
        <w:t xml:space="preserve">You can read </w:t>
      </w:r>
      <w:r w:rsidR="007E3C30" w:rsidRPr="00CB1FDE">
        <w:rPr>
          <w:sz w:val="22"/>
          <w:szCs w:val="22"/>
          <w:shd w:val="clear" w:color="auto" w:fill="FFFFFF"/>
        </w:rPr>
        <w:t xml:space="preserve">Karen’s </w:t>
      </w:r>
      <w:r w:rsidR="002F1B90" w:rsidRPr="00CB1FDE">
        <w:rPr>
          <w:sz w:val="22"/>
          <w:szCs w:val="22"/>
          <w:shd w:val="clear" w:color="auto" w:fill="FFFFFF"/>
        </w:rPr>
        <w:t xml:space="preserve">essays, fiction, and poetry in </w:t>
      </w:r>
      <w:r w:rsidR="002F1B90" w:rsidRPr="00CB1FDE">
        <w:rPr>
          <w:i/>
          <w:sz w:val="22"/>
          <w:szCs w:val="22"/>
          <w:shd w:val="clear" w:color="auto" w:fill="FFFFFF"/>
        </w:rPr>
        <w:t>Unity Magazine</w:t>
      </w:r>
      <w:r w:rsidR="002F1B90" w:rsidRPr="00CB1FDE">
        <w:rPr>
          <w:sz w:val="22"/>
          <w:szCs w:val="22"/>
          <w:shd w:val="clear" w:color="auto" w:fill="FFFFFF"/>
        </w:rPr>
        <w:t xml:space="preserve">, the </w:t>
      </w:r>
      <w:r w:rsidR="002F1B90" w:rsidRPr="00CB1FDE">
        <w:rPr>
          <w:i/>
          <w:sz w:val="22"/>
          <w:szCs w:val="22"/>
          <w:shd w:val="clear" w:color="auto" w:fill="FFFFFF"/>
        </w:rPr>
        <w:t>Write Volumes</w:t>
      </w:r>
      <w:r w:rsidR="002F1B90" w:rsidRPr="00CB1FDE">
        <w:rPr>
          <w:sz w:val="22"/>
          <w:szCs w:val="22"/>
          <w:shd w:val="clear" w:color="auto" w:fill="FFFFFF"/>
        </w:rPr>
        <w:t xml:space="preserve"> digital anthologies and </w:t>
      </w:r>
      <w:r w:rsidR="00F6091B" w:rsidRPr="00CB1FDE">
        <w:rPr>
          <w:sz w:val="22"/>
          <w:szCs w:val="22"/>
          <w:shd w:val="clear" w:color="auto" w:fill="FFFFFF"/>
        </w:rPr>
        <w:t xml:space="preserve">on </w:t>
      </w:r>
      <w:r w:rsidR="002F1B90" w:rsidRPr="00CB1FDE">
        <w:rPr>
          <w:sz w:val="22"/>
          <w:szCs w:val="22"/>
          <w:shd w:val="clear" w:color="auto" w:fill="FFFFFF"/>
        </w:rPr>
        <w:t xml:space="preserve">her blog, “A Life Is God Writ Large.” </w:t>
      </w:r>
    </w:p>
    <w:p w14:paraId="199CF3F6" w14:textId="77777777" w:rsidR="002F1B90" w:rsidRPr="00CB1FDE" w:rsidRDefault="002F1B90" w:rsidP="003D5A2B">
      <w:pPr>
        <w:rPr>
          <w:sz w:val="22"/>
          <w:szCs w:val="22"/>
          <w:shd w:val="clear" w:color="auto" w:fill="FFFFFF"/>
        </w:rPr>
      </w:pPr>
    </w:p>
    <w:p w14:paraId="1B2B7125" w14:textId="08C4282D" w:rsidR="00EE5CDC" w:rsidRPr="00CB1FDE" w:rsidRDefault="002F1B90" w:rsidP="003D5A2B">
      <w:pPr>
        <w:rPr>
          <w:sz w:val="22"/>
          <w:szCs w:val="22"/>
          <w:shd w:val="clear" w:color="auto" w:fill="FFFFFF"/>
        </w:rPr>
      </w:pPr>
      <w:r w:rsidRPr="00CB1FDE">
        <w:rPr>
          <w:sz w:val="22"/>
          <w:szCs w:val="22"/>
          <w:shd w:val="clear" w:color="auto" w:fill="FFFFFF"/>
        </w:rPr>
        <w:t xml:space="preserve">Karen </w:t>
      </w:r>
      <w:r w:rsidR="00D513A3" w:rsidRPr="00CB1FDE">
        <w:rPr>
          <w:sz w:val="22"/>
          <w:szCs w:val="22"/>
          <w:shd w:val="clear" w:color="auto" w:fill="FFFFFF"/>
        </w:rPr>
        <w:t>cites Paris as her favorite go-to landscape</w:t>
      </w:r>
      <w:r w:rsidR="00C10AA8" w:rsidRPr="00CB1FDE">
        <w:rPr>
          <w:sz w:val="22"/>
          <w:szCs w:val="22"/>
          <w:shd w:val="clear" w:color="auto" w:fill="FFFFFF"/>
        </w:rPr>
        <w:t>. Lately she’s been hanging out in the Garden landscape of the soul.</w:t>
      </w:r>
      <w:r w:rsidR="005D6245" w:rsidRPr="00CB1FDE">
        <w:rPr>
          <w:sz w:val="22"/>
          <w:szCs w:val="22"/>
          <w:shd w:val="clear" w:color="auto" w:fill="FFFFFF"/>
        </w:rPr>
        <w:t xml:space="preserve"> </w:t>
      </w:r>
      <w:r w:rsidR="00AC0F7F" w:rsidRPr="00CB1FDE">
        <w:rPr>
          <w:sz w:val="22"/>
          <w:szCs w:val="22"/>
          <w:shd w:val="clear" w:color="auto" w:fill="FFFFFF"/>
        </w:rPr>
        <w:t xml:space="preserve">Connect with Karen on karenbrailsford.com. </w:t>
      </w:r>
    </w:p>
    <w:p w14:paraId="605BC7B4" w14:textId="77777777" w:rsidR="00EE5CDC" w:rsidRPr="00CB1FDE" w:rsidRDefault="00EE5CDC" w:rsidP="003D5A2B">
      <w:pPr>
        <w:rPr>
          <w:sz w:val="22"/>
          <w:szCs w:val="22"/>
          <w:shd w:val="clear" w:color="auto" w:fill="FFFFFF"/>
        </w:rPr>
      </w:pPr>
    </w:p>
    <w:p w14:paraId="6EE7B7A4" w14:textId="00F6E7E8" w:rsidR="003D5A2B" w:rsidRPr="00CB1FDE" w:rsidRDefault="00AC0F7F" w:rsidP="003D5A2B">
      <w:pPr>
        <w:rPr>
          <w:sz w:val="22"/>
          <w:szCs w:val="22"/>
          <w:shd w:val="clear" w:color="auto" w:fill="FFFFFF"/>
        </w:rPr>
      </w:pPr>
      <w:proofErr w:type="gramStart"/>
      <w:r w:rsidRPr="00CB1FDE">
        <w:rPr>
          <w:sz w:val="22"/>
          <w:szCs w:val="22"/>
          <w:shd w:val="clear" w:color="auto" w:fill="FFFFFF"/>
        </w:rPr>
        <w:t>Instagram:@</w:t>
      </w:r>
      <w:proofErr w:type="spellStart"/>
      <w:proofErr w:type="gramEnd"/>
      <w:r w:rsidRPr="00CB1FDE">
        <w:rPr>
          <w:sz w:val="22"/>
          <w:szCs w:val="22"/>
          <w:shd w:val="clear" w:color="auto" w:fill="FFFFFF"/>
        </w:rPr>
        <w:t>iamkarenbrailsford</w:t>
      </w:r>
      <w:proofErr w:type="spellEnd"/>
      <w:r w:rsidR="005D6245" w:rsidRPr="00CB1FDE">
        <w:rPr>
          <w:sz w:val="22"/>
          <w:szCs w:val="22"/>
          <w:shd w:val="clear" w:color="auto" w:fill="FFFFFF"/>
        </w:rPr>
        <w:t xml:space="preserve"> </w:t>
      </w:r>
    </w:p>
    <w:p w14:paraId="1E8897ED" w14:textId="4FAE8C4E" w:rsidR="00AC0F7F" w:rsidRPr="00CB1FDE" w:rsidRDefault="00AC0F7F" w:rsidP="003D5A2B">
      <w:pPr>
        <w:rPr>
          <w:sz w:val="22"/>
          <w:szCs w:val="22"/>
        </w:rPr>
      </w:pPr>
      <w:r w:rsidRPr="00CB1FDE">
        <w:rPr>
          <w:sz w:val="22"/>
          <w:szCs w:val="22"/>
        </w:rPr>
        <w:t>Twitter: @iamkarenvb</w:t>
      </w:r>
    </w:p>
    <w:p w14:paraId="76495E87" w14:textId="31213595" w:rsidR="00AC0F7F" w:rsidRDefault="00AC0F7F" w:rsidP="003D5A2B">
      <w:pPr>
        <w:rPr>
          <w:sz w:val="22"/>
          <w:szCs w:val="22"/>
        </w:rPr>
      </w:pPr>
      <w:r w:rsidRPr="00CB1FDE">
        <w:rPr>
          <w:sz w:val="22"/>
          <w:szCs w:val="22"/>
        </w:rPr>
        <w:t xml:space="preserve">Facebook: </w:t>
      </w:r>
      <w:hyperlink r:id="rId6" w:history="1">
        <w:r w:rsidR="002F1B90" w:rsidRPr="00CB1FDE">
          <w:rPr>
            <w:rStyle w:val="Hyperlink"/>
            <w:sz w:val="22"/>
            <w:szCs w:val="22"/>
          </w:rPr>
          <w:t>https://www.facebook.com/SpiritKnit</w:t>
        </w:r>
      </w:hyperlink>
      <w:r w:rsidR="002F1B90" w:rsidRPr="00CB1FDE">
        <w:rPr>
          <w:sz w:val="22"/>
          <w:szCs w:val="22"/>
        </w:rPr>
        <w:t xml:space="preserve"> </w:t>
      </w:r>
    </w:p>
    <w:p w14:paraId="6211557E" w14:textId="77777777" w:rsidR="00CB1FDE" w:rsidRPr="00CB1FDE" w:rsidRDefault="00CB1FDE" w:rsidP="003D5A2B">
      <w:pPr>
        <w:rPr>
          <w:sz w:val="22"/>
          <w:szCs w:val="22"/>
        </w:rPr>
      </w:pPr>
    </w:p>
    <w:p w14:paraId="4D7B448E" w14:textId="77777777" w:rsidR="00974AF3" w:rsidRDefault="00974AF3" w:rsidP="003D5A2B">
      <w:pPr>
        <w:rPr>
          <w:b/>
          <w:bCs/>
        </w:rPr>
      </w:pPr>
    </w:p>
    <w:sectPr w:rsidR="00974AF3" w:rsidSect="00855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D3592"/>
    <w:multiLevelType w:val="hybridMultilevel"/>
    <w:tmpl w:val="02665A30"/>
    <w:lvl w:ilvl="0" w:tplc="3476E3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2B"/>
    <w:rsid w:val="000E4EB8"/>
    <w:rsid w:val="001943BD"/>
    <w:rsid w:val="001C66C6"/>
    <w:rsid w:val="002F1B90"/>
    <w:rsid w:val="00345772"/>
    <w:rsid w:val="00360588"/>
    <w:rsid w:val="0038523F"/>
    <w:rsid w:val="003C698E"/>
    <w:rsid w:val="003D5A2B"/>
    <w:rsid w:val="00430197"/>
    <w:rsid w:val="004C6E30"/>
    <w:rsid w:val="005C6875"/>
    <w:rsid w:val="005D6245"/>
    <w:rsid w:val="006259AB"/>
    <w:rsid w:val="006A30F3"/>
    <w:rsid w:val="007E3C30"/>
    <w:rsid w:val="00855AF1"/>
    <w:rsid w:val="0091690C"/>
    <w:rsid w:val="00974AF3"/>
    <w:rsid w:val="00AC0F7F"/>
    <w:rsid w:val="00AE5073"/>
    <w:rsid w:val="00C10AA8"/>
    <w:rsid w:val="00C66328"/>
    <w:rsid w:val="00CB1FDE"/>
    <w:rsid w:val="00D513A3"/>
    <w:rsid w:val="00DB4B5B"/>
    <w:rsid w:val="00E54754"/>
    <w:rsid w:val="00EB0B8B"/>
    <w:rsid w:val="00EE5CDC"/>
    <w:rsid w:val="00F0518A"/>
    <w:rsid w:val="00F2519B"/>
    <w:rsid w:val="00F52DC1"/>
    <w:rsid w:val="00F6091B"/>
    <w:rsid w:val="00F733A9"/>
    <w:rsid w:val="00F7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0C6BE5"/>
  <w15:chartTrackingRefBased/>
  <w15:docId w15:val="{F4843315-4F90-824A-8532-374D8E5A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A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3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F1B90"/>
    <w:rPr>
      <w:color w:val="0563C1" w:themeColor="hyperlink"/>
      <w:u w:val="single"/>
    </w:rPr>
  </w:style>
  <w:style w:type="character" w:styleId="UnresolvedMention">
    <w:name w:val="Unresolved Mention"/>
    <w:basedOn w:val="DefaultParagraphFont"/>
    <w:uiPriority w:val="99"/>
    <w:semiHidden/>
    <w:unhideWhenUsed/>
    <w:rsid w:val="002F1B90"/>
    <w:rPr>
      <w:color w:val="605E5C"/>
      <w:shd w:val="clear" w:color="auto" w:fill="E1DFDD"/>
    </w:rPr>
  </w:style>
  <w:style w:type="character" w:styleId="FollowedHyperlink">
    <w:name w:val="FollowedHyperlink"/>
    <w:basedOn w:val="DefaultParagraphFont"/>
    <w:uiPriority w:val="99"/>
    <w:semiHidden/>
    <w:unhideWhenUsed/>
    <w:rsid w:val="00974AF3"/>
    <w:rPr>
      <w:color w:val="954F72" w:themeColor="followedHyperlink"/>
      <w:u w:val="single"/>
    </w:rPr>
  </w:style>
  <w:style w:type="character" w:styleId="Strong">
    <w:name w:val="Strong"/>
    <w:basedOn w:val="DefaultParagraphFont"/>
    <w:uiPriority w:val="22"/>
    <w:qFormat/>
    <w:rsid w:val="00974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87523">
      <w:bodyDiv w:val="1"/>
      <w:marLeft w:val="0"/>
      <w:marRight w:val="0"/>
      <w:marTop w:val="0"/>
      <w:marBottom w:val="0"/>
      <w:divBdr>
        <w:top w:val="none" w:sz="0" w:space="0" w:color="auto"/>
        <w:left w:val="none" w:sz="0" w:space="0" w:color="auto"/>
        <w:bottom w:val="none" w:sz="0" w:space="0" w:color="auto"/>
        <w:right w:val="none" w:sz="0" w:space="0" w:color="auto"/>
      </w:divBdr>
    </w:div>
    <w:div w:id="838696735">
      <w:bodyDiv w:val="1"/>
      <w:marLeft w:val="0"/>
      <w:marRight w:val="0"/>
      <w:marTop w:val="0"/>
      <w:marBottom w:val="0"/>
      <w:divBdr>
        <w:top w:val="none" w:sz="0" w:space="0" w:color="auto"/>
        <w:left w:val="none" w:sz="0" w:space="0" w:color="auto"/>
        <w:bottom w:val="none" w:sz="0" w:space="0" w:color="auto"/>
        <w:right w:val="none" w:sz="0" w:space="0" w:color="auto"/>
      </w:divBdr>
    </w:div>
    <w:div w:id="1403869135">
      <w:bodyDiv w:val="1"/>
      <w:marLeft w:val="0"/>
      <w:marRight w:val="0"/>
      <w:marTop w:val="0"/>
      <w:marBottom w:val="0"/>
      <w:divBdr>
        <w:top w:val="none" w:sz="0" w:space="0" w:color="auto"/>
        <w:left w:val="none" w:sz="0" w:space="0" w:color="auto"/>
        <w:bottom w:val="none" w:sz="0" w:space="0" w:color="auto"/>
        <w:right w:val="none" w:sz="0" w:space="0" w:color="auto"/>
      </w:divBdr>
    </w:div>
    <w:div w:id="1890992897">
      <w:bodyDiv w:val="1"/>
      <w:marLeft w:val="0"/>
      <w:marRight w:val="0"/>
      <w:marTop w:val="0"/>
      <w:marBottom w:val="0"/>
      <w:divBdr>
        <w:top w:val="none" w:sz="0" w:space="0" w:color="auto"/>
        <w:left w:val="none" w:sz="0" w:space="0" w:color="auto"/>
        <w:bottom w:val="none" w:sz="0" w:space="0" w:color="auto"/>
        <w:right w:val="none" w:sz="0" w:space="0" w:color="auto"/>
      </w:divBdr>
    </w:div>
    <w:div w:id="20140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piritKn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Brailsford</dc:creator>
  <cp:keywords/>
  <dc:description/>
  <cp:lastModifiedBy>Karen Brailsford</cp:lastModifiedBy>
  <cp:revision>4</cp:revision>
  <cp:lastPrinted>2022-03-19T17:23:00Z</cp:lastPrinted>
  <dcterms:created xsi:type="dcterms:W3CDTF">2022-03-19T17:23:00Z</dcterms:created>
  <dcterms:modified xsi:type="dcterms:W3CDTF">2022-03-19T18:56:00Z</dcterms:modified>
</cp:coreProperties>
</file>